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5D1D6F">
        <w:rPr>
          <w:rFonts w:cs="Tahoma"/>
          <w:bCs/>
        </w:rPr>
        <w:t>Миусского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F35B11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5D1D6F">
        <w:rPr>
          <w:sz w:val="24"/>
          <w:szCs w:val="24"/>
        </w:rPr>
        <w:t>М</w:t>
      </w:r>
      <w:proofErr w:type="gramEnd"/>
      <w:r w:rsidR="005D1D6F">
        <w:rPr>
          <w:sz w:val="24"/>
          <w:szCs w:val="24"/>
        </w:rPr>
        <w:t>иусс</w:t>
      </w:r>
      <w:proofErr w:type="spellEnd"/>
      <w:r w:rsidR="00C40563" w:rsidRPr="00010D35">
        <w:rPr>
          <w:sz w:val="24"/>
          <w:szCs w:val="24"/>
        </w:rPr>
        <w:t xml:space="preserve">                                              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F35B11">
        <w:rPr>
          <w:sz w:val="24"/>
          <w:szCs w:val="24"/>
        </w:rPr>
        <w:t>с</w:t>
      </w:r>
      <w:proofErr w:type="gramStart"/>
      <w:r w:rsidR="00F35B11">
        <w:rPr>
          <w:sz w:val="24"/>
          <w:szCs w:val="24"/>
        </w:rPr>
        <w:t>.</w:t>
      </w:r>
      <w:r w:rsidR="00974ED8">
        <w:rPr>
          <w:sz w:val="24"/>
          <w:szCs w:val="24"/>
        </w:rPr>
        <w:t>М</w:t>
      </w:r>
      <w:proofErr w:type="gramEnd"/>
      <w:r w:rsidR="000510A5">
        <w:rPr>
          <w:sz w:val="24"/>
          <w:szCs w:val="24"/>
        </w:rPr>
        <w:t>иусс</w:t>
      </w:r>
      <w:proofErr w:type="spellEnd"/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5D1D6F">
        <w:rPr>
          <w:sz w:val="24"/>
          <w:szCs w:val="24"/>
        </w:rPr>
        <w:t>Советская</w:t>
      </w:r>
      <w:r w:rsidR="00AB47CB">
        <w:rPr>
          <w:sz w:val="24"/>
          <w:szCs w:val="24"/>
        </w:rPr>
        <w:t xml:space="preserve">, </w:t>
      </w:r>
      <w:r w:rsidR="005D1D6F">
        <w:rPr>
          <w:sz w:val="24"/>
          <w:szCs w:val="24"/>
        </w:rPr>
        <w:t>63</w:t>
      </w:r>
      <w:r w:rsidR="00974ED8">
        <w:rPr>
          <w:sz w:val="24"/>
          <w:szCs w:val="24"/>
        </w:rPr>
        <w:t>а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5D1D6F">
        <w:rPr>
          <w:sz w:val="24"/>
          <w:szCs w:val="24"/>
        </w:rPr>
        <w:t>29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5D1D6F">
        <w:rPr>
          <w:rFonts w:cs="Tahoma"/>
          <w:bCs/>
          <w:sz w:val="24"/>
          <w:szCs w:val="24"/>
        </w:rPr>
        <w:t>Миусского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5D1D6F">
        <w:rPr>
          <w:lang w:val="ru-RU"/>
        </w:rPr>
        <w:t>Миусского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5D1D6F">
        <w:rPr>
          <w:lang w:val="ru-RU"/>
        </w:rPr>
        <w:t>Миусского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5D1D6F">
        <w:rPr>
          <w:lang w:val="ru-RU"/>
        </w:rPr>
        <w:t>Миусского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5D1D6F">
        <w:rPr>
          <w:lang w:val="ru-RU"/>
        </w:rPr>
        <w:t>Миусского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5D1D6F">
        <w:rPr>
          <w:b/>
          <w:sz w:val="24"/>
          <w:szCs w:val="24"/>
        </w:rPr>
        <w:t>Лосева Т.Ю.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(глав</w:t>
      </w:r>
      <w:r w:rsidR="00974ED8">
        <w:rPr>
          <w:sz w:val="24"/>
          <w:szCs w:val="24"/>
        </w:rPr>
        <w:t>а</w:t>
      </w:r>
      <w:r w:rsidR="00F35B11">
        <w:rPr>
          <w:sz w:val="24"/>
          <w:szCs w:val="24"/>
        </w:rPr>
        <w:t xml:space="preserve">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>отметил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5D1D6F">
        <w:rPr>
          <w:sz w:val="24"/>
          <w:szCs w:val="24"/>
        </w:rPr>
        <w:t>Миусского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5D1D6F">
        <w:rPr>
          <w:sz w:val="24"/>
          <w:szCs w:val="24"/>
        </w:rPr>
        <w:t>29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10A5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2713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3</cp:revision>
  <cp:lastPrinted>2016-05-20T11:45:00Z</cp:lastPrinted>
  <dcterms:created xsi:type="dcterms:W3CDTF">2017-11-10T08:26:00Z</dcterms:created>
  <dcterms:modified xsi:type="dcterms:W3CDTF">2017-11-10T08:30:00Z</dcterms:modified>
</cp:coreProperties>
</file>